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E3" w:rsidRPr="00F04BE3" w:rsidRDefault="00F04BE3" w:rsidP="00F04BE3">
      <w:pPr>
        <w:spacing w:before="300" w:after="150" w:line="240" w:lineRule="auto"/>
        <w:jc w:val="center"/>
        <w:outlineLvl w:val="1"/>
        <w:rPr>
          <w:rFonts w:ascii="Helvetica" w:eastAsia="Times New Roman" w:hAnsi="Helvetica" w:cs="Helvetica"/>
          <w:caps/>
          <w:color w:val="333333"/>
          <w:spacing w:val="15"/>
          <w:sz w:val="30"/>
          <w:szCs w:val="30"/>
          <w:lang w:eastAsia="de-DE"/>
        </w:rPr>
      </w:pPr>
      <w:r w:rsidRPr="00F04BE3">
        <w:rPr>
          <w:rFonts w:ascii="Helvetica" w:eastAsia="Times New Roman" w:hAnsi="Helvetica" w:cs="Helvetica"/>
          <w:b/>
          <w:bCs/>
          <w:caps/>
          <w:color w:val="993300"/>
          <w:spacing w:val="15"/>
          <w:sz w:val="36"/>
          <w:szCs w:val="36"/>
          <w:lang w:eastAsia="de-DE"/>
        </w:rPr>
        <w:t>SOMMERTAGUNG IN HEPPENHEIM 2018</w:t>
      </w:r>
    </w:p>
    <w:p w:rsidR="00F04BE3" w:rsidRDefault="00F04BE3" w:rsidP="00F04BE3">
      <w:pPr>
        <w:pStyle w:val="StandardWeb"/>
        <w:spacing w:before="0" w:beforeAutospacing="0" w:after="150" w:afterAutospacing="0"/>
        <w:rPr>
          <w:rFonts w:ascii="Open Sans" w:hAnsi="Open Sans" w:cs="Open Sans"/>
          <w:color w:val="000000"/>
        </w:rPr>
      </w:pPr>
      <w:r>
        <w:rPr>
          <w:rFonts w:ascii="Open Sans" w:hAnsi="Open Sans" w:cs="Open Sans"/>
          <w:noProof/>
          <w:color w:val="000000"/>
        </w:rPr>
        <w:drawing>
          <wp:inline distT="0" distB="0" distL="0" distR="0">
            <wp:extent cx="5760720" cy="431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 2018_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12920"/>
                    </a:xfrm>
                    <a:prstGeom prst="rect">
                      <a:avLst/>
                    </a:prstGeom>
                  </pic:spPr>
                </pic:pic>
              </a:graphicData>
            </a:graphic>
          </wp:inline>
        </w:drawing>
      </w:r>
    </w:p>
    <w:p w:rsidR="00F04BE3" w:rsidRDefault="00F04BE3" w:rsidP="00F04BE3">
      <w:pPr>
        <w:pStyle w:val="StandardWeb"/>
        <w:spacing w:before="0" w:beforeAutospacing="0" w:after="150" w:afterAutospacing="0"/>
        <w:rPr>
          <w:rFonts w:ascii="Open Sans" w:hAnsi="Open Sans" w:cs="Open Sans"/>
          <w:color w:val="000000"/>
        </w:rPr>
      </w:pPr>
    </w:p>
    <w:p w:rsidR="00F04BE3" w:rsidRPr="00F04BE3" w:rsidRDefault="00F04BE3" w:rsidP="00F04BE3">
      <w:pPr>
        <w:pStyle w:val="StandardWeb"/>
        <w:spacing w:before="0" w:beforeAutospacing="0" w:after="150" w:afterAutospacing="0"/>
        <w:rPr>
          <w:rFonts w:ascii="Open Sans" w:hAnsi="Open Sans" w:cs="Open Sans"/>
          <w:color w:val="000000"/>
        </w:rPr>
      </w:pPr>
      <w:r w:rsidRPr="00F04BE3">
        <w:rPr>
          <w:rFonts w:ascii="Open Sans" w:hAnsi="Open Sans" w:cs="Open Sans"/>
          <w:color w:val="000000"/>
        </w:rPr>
        <w:t>Unsere </w:t>
      </w:r>
      <w:r w:rsidRPr="00F04BE3">
        <w:rPr>
          <w:rStyle w:val="Fett"/>
          <w:rFonts w:ascii="Open Sans" w:hAnsi="Open Sans" w:cs="Open Sans"/>
          <w:color w:val="993300"/>
        </w:rPr>
        <w:t>Sommertagung 2018</w:t>
      </w:r>
      <w:r w:rsidRPr="00F04BE3">
        <w:rPr>
          <w:rFonts w:ascii="Open Sans" w:hAnsi="Open Sans" w:cs="Open Sans"/>
          <w:color w:val="000000"/>
        </w:rPr>
        <w:t> wurde von unserem Zuchtfreund und Zuchtwart für französische Sottobanca, Dirk Keßler, in der Zuchtanlage des KTZV Heppenheim ausgerichtet. Einen herzlichen Dank an die Mitglieder des KTZV Heppenheim bei der Hilfe zur Durchführung.</w:t>
      </w:r>
    </w:p>
    <w:p w:rsidR="00F04BE3" w:rsidRDefault="00F04BE3" w:rsidP="00F04BE3">
      <w:pPr>
        <w:pStyle w:val="StandardWeb"/>
        <w:spacing w:before="0" w:beforeAutospacing="0" w:after="150" w:afterAutospacing="0"/>
        <w:rPr>
          <w:rFonts w:ascii="Open Sans" w:hAnsi="Open Sans" w:cs="Open Sans"/>
          <w:color w:val="000000"/>
        </w:rPr>
      </w:pPr>
      <w:r w:rsidRPr="00F04BE3">
        <w:rPr>
          <w:rFonts w:ascii="Open Sans" w:hAnsi="Open Sans" w:cs="Open Sans"/>
          <w:color w:val="000000"/>
        </w:rPr>
        <w:t>Turnusgemäß mussten der 2. Vorsitzende, der 2.  Schriftführer und der 2. Kassier gewählt werden. Als 2. Vorsitzender  wurde gewählt und damit wieder bestätigt: Gerhard Schmitt (Zuchtwart für Giertauben). Leider konnte sich niemand durchringen das Amt des 2. Schriftführers anzunehmen. Der neue 2. Kassier ist Thomas Köhler.</w:t>
      </w:r>
      <w:r w:rsidRPr="00F04BE3">
        <w:rPr>
          <w:rFonts w:ascii="Open Sans" w:hAnsi="Open Sans" w:cs="Open Sans"/>
          <w:color w:val="000000"/>
        </w:rPr>
        <w:br/>
      </w:r>
    </w:p>
    <w:p w:rsidR="00F04BE3" w:rsidRPr="00F04BE3" w:rsidRDefault="00F04BE3" w:rsidP="00F04BE3">
      <w:pPr>
        <w:pStyle w:val="StandardWeb"/>
        <w:spacing w:before="0" w:beforeAutospacing="0" w:after="150" w:afterAutospacing="0"/>
        <w:rPr>
          <w:rFonts w:ascii="Open Sans" w:hAnsi="Open Sans" w:cs="Open Sans"/>
          <w:color w:val="000000"/>
        </w:rPr>
      </w:pPr>
      <w:r w:rsidRPr="00F04BE3">
        <w:rPr>
          <w:rFonts w:ascii="Open Sans" w:hAnsi="Open Sans" w:cs="Open Sans"/>
          <w:color w:val="000000"/>
        </w:rPr>
        <w:t xml:space="preserve">Die mitgebrachten Jungtiere wurden von den anwesenden Sonderrichtern – Gerhard Schmitt für Giertauben – Johannes Schilling für Carneau und Dirk Keßler für französische Sottobanca – kritisch in Augenschein genommen. Die gezeigten Tiere waren durchweg viel versprechend. Auch konnten die Zuchtfreunde die eine oder andere Anregung mit nach Hause nehmen. Wenn man das Bild </w:t>
      </w:r>
      <w:r>
        <w:rPr>
          <w:rFonts w:ascii="Open Sans" w:hAnsi="Open Sans" w:cs="Open Sans"/>
          <w:color w:val="000000"/>
        </w:rPr>
        <w:t>mit</w:t>
      </w:r>
      <w:r w:rsidRPr="00F04BE3">
        <w:rPr>
          <w:rFonts w:ascii="Open Sans" w:hAnsi="Open Sans" w:cs="Open Sans"/>
          <w:color w:val="000000"/>
        </w:rPr>
        <w:t xml:space="preserve"> Gerhard Schmitt richtig deutet, dann hat er einen möglichen Champignon in der Hand.</w:t>
      </w:r>
    </w:p>
    <w:p w:rsidR="00F04BE3" w:rsidRPr="00F04BE3" w:rsidRDefault="00F04BE3" w:rsidP="00F04BE3">
      <w:pPr>
        <w:pStyle w:val="StandardWeb"/>
        <w:spacing w:before="0" w:beforeAutospacing="0" w:after="150" w:afterAutospacing="0"/>
        <w:rPr>
          <w:rFonts w:ascii="Open Sans" w:hAnsi="Open Sans" w:cs="Open Sans"/>
          <w:color w:val="000000"/>
        </w:rPr>
      </w:pPr>
      <w:r w:rsidRPr="00F04BE3">
        <w:rPr>
          <w:rFonts w:ascii="Open Sans" w:hAnsi="Open Sans" w:cs="Open Sans"/>
          <w:color w:val="000000"/>
        </w:rPr>
        <w:lastRenderedPageBreak/>
        <w:t>Wir freuen uns auf ein Wiedersehen zur </w:t>
      </w:r>
      <w:r w:rsidRPr="00F04BE3">
        <w:rPr>
          <w:rStyle w:val="Fett"/>
          <w:rFonts w:ascii="Open Sans" w:hAnsi="Open Sans" w:cs="Open Sans"/>
          <w:color w:val="993300"/>
        </w:rPr>
        <w:t xml:space="preserve">Sommertagung 2019 am </w:t>
      </w:r>
      <w:r>
        <w:rPr>
          <w:rStyle w:val="Fett"/>
          <w:rFonts w:ascii="Open Sans" w:hAnsi="Open Sans" w:cs="Open Sans"/>
          <w:color w:val="993300"/>
        </w:rPr>
        <w:br/>
      </w:r>
      <w:r w:rsidRPr="00F04BE3">
        <w:rPr>
          <w:rStyle w:val="Fett"/>
          <w:rFonts w:ascii="Open Sans" w:hAnsi="Open Sans" w:cs="Open Sans"/>
          <w:color w:val="993300"/>
        </w:rPr>
        <w:t>21./22. September</w:t>
      </w:r>
      <w:r w:rsidRPr="00F04BE3">
        <w:rPr>
          <w:rFonts w:ascii="Open Sans" w:hAnsi="Open Sans" w:cs="Open Sans"/>
          <w:color w:val="000000"/>
        </w:rPr>
        <w:t>  in der Zuchtanlage des KTZV Heppenheim.</w:t>
      </w:r>
      <w:r w:rsidRPr="00F04BE3">
        <w:rPr>
          <w:rFonts w:ascii="Open Sans" w:hAnsi="Open Sans" w:cs="Open Sans"/>
          <w:color w:val="000000"/>
        </w:rPr>
        <w:br/>
      </w:r>
      <w:r w:rsidRPr="00F04BE3">
        <w:rPr>
          <w:rFonts w:ascii="Open Sans" w:hAnsi="Open Sans" w:cs="Open Sans"/>
          <w:color w:val="000000"/>
          <w:sz w:val="20"/>
          <w:szCs w:val="20"/>
        </w:rPr>
        <w:t>Georg Golla, 1.Schriftführer</w:t>
      </w:r>
    </w:p>
    <w:p w:rsidR="00BA0E98" w:rsidRDefault="00BA0E98">
      <w:pPr>
        <w:rPr>
          <w:rFonts w:ascii="Open Sans" w:hAnsi="Open Sans" w:cs="Open Sans"/>
          <w:sz w:val="24"/>
          <w:szCs w:val="24"/>
        </w:rPr>
      </w:pPr>
    </w:p>
    <w:p w:rsidR="00F04BE3" w:rsidRPr="00F04BE3" w:rsidRDefault="00F04BE3">
      <w:pPr>
        <w:rPr>
          <w:rFonts w:ascii="Open Sans" w:hAnsi="Open Sans" w:cs="Open Sans"/>
          <w:sz w:val="24"/>
          <w:szCs w:val="24"/>
        </w:rPr>
      </w:pPr>
      <w:r>
        <w:rPr>
          <w:rFonts w:ascii="Open Sans" w:hAnsi="Open Sans" w:cs="Open Sans"/>
          <w:noProof/>
          <w:sz w:val="24"/>
          <w:szCs w:val="24"/>
          <w:lang w:eastAsia="de-DE"/>
        </w:rPr>
        <w:drawing>
          <wp:inline distT="0" distB="0" distL="0" distR="0">
            <wp:extent cx="4851133" cy="4620126"/>
            <wp:effectExtent l="0" t="0" r="698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r 2018_2.JPG"/>
                    <pic:cNvPicPr/>
                  </pic:nvPicPr>
                  <pic:blipFill>
                    <a:blip r:embed="rId6">
                      <a:extLst>
                        <a:ext uri="{28A0092B-C50C-407E-A947-70E740481C1C}">
                          <a14:useLocalDpi xmlns:a14="http://schemas.microsoft.com/office/drawing/2010/main" val="0"/>
                        </a:ext>
                      </a:extLst>
                    </a:blip>
                    <a:stretch>
                      <a:fillRect/>
                    </a:stretch>
                  </pic:blipFill>
                  <pic:spPr>
                    <a:xfrm>
                      <a:off x="0" y="0"/>
                      <a:ext cx="4851133" cy="4620126"/>
                    </a:xfrm>
                    <a:prstGeom prst="rect">
                      <a:avLst/>
                    </a:prstGeom>
                  </pic:spPr>
                </pic:pic>
              </a:graphicData>
            </a:graphic>
          </wp:inline>
        </w:drawing>
      </w:r>
      <w:bookmarkStart w:id="0" w:name="_GoBack"/>
      <w:bookmarkEnd w:id="0"/>
    </w:p>
    <w:sectPr w:rsidR="00F04BE3" w:rsidRPr="00F04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E3"/>
    <w:rsid w:val="00BA0E98"/>
    <w:rsid w:val="00F04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04B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4BE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F04BE3"/>
    <w:rPr>
      <w:b/>
      <w:bCs/>
    </w:rPr>
  </w:style>
  <w:style w:type="paragraph" w:styleId="StandardWeb">
    <w:name w:val="Normal (Web)"/>
    <w:basedOn w:val="Standard"/>
    <w:uiPriority w:val="99"/>
    <w:semiHidden/>
    <w:unhideWhenUsed/>
    <w:rsid w:val="00F04B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04B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04B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04BE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F04BE3"/>
    <w:rPr>
      <w:b/>
      <w:bCs/>
    </w:rPr>
  </w:style>
  <w:style w:type="paragraph" w:styleId="StandardWeb">
    <w:name w:val="Normal (Web)"/>
    <w:basedOn w:val="Standard"/>
    <w:uiPriority w:val="99"/>
    <w:semiHidden/>
    <w:unhideWhenUsed/>
    <w:rsid w:val="00F04B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04B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7895">
      <w:bodyDiv w:val="1"/>
      <w:marLeft w:val="0"/>
      <w:marRight w:val="0"/>
      <w:marTop w:val="0"/>
      <w:marBottom w:val="0"/>
      <w:divBdr>
        <w:top w:val="none" w:sz="0" w:space="0" w:color="auto"/>
        <w:left w:val="none" w:sz="0" w:space="0" w:color="auto"/>
        <w:bottom w:val="none" w:sz="0" w:space="0" w:color="auto"/>
        <w:right w:val="none" w:sz="0" w:space="0" w:color="auto"/>
      </w:divBdr>
    </w:div>
    <w:div w:id="21311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PC-Golla</dc:creator>
  <cp:lastModifiedBy>PC-Golla</cp:lastModifiedBy>
  <cp:revision>1</cp:revision>
  <dcterms:created xsi:type="dcterms:W3CDTF">2020-02-19T21:51:00Z</dcterms:created>
  <dcterms:modified xsi:type="dcterms:W3CDTF">2020-02-19T21:54:00Z</dcterms:modified>
</cp:coreProperties>
</file>